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C1B1" w14:textId="77777777" w:rsidR="00176E8C" w:rsidRDefault="00176E8C" w:rsidP="00176E8C">
      <w:pPr>
        <w:spacing w:after="0" w:line="240" w:lineRule="auto"/>
        <w:jc w:val="center"/>
        <w:rPr>
          <w:rFonts w:eastAsia="Times New Roman" w:cs="Times New Roman"/>
          <w:b/>
          <w:bCs/>
          <w:sz w:val="32"/>
          <w:szCs w:val="32"/>
        </w:rPr>
      </w:pPr>
      <w:r>
        <w:rPr>
          <w:noProof/>
          <w:lang w:eastAsia="en-US"/>
        </w:rPr>
        <w:drawing>
          <wp:anchor distT="0" distB="0" distL="114300" distR="114300" simplePos="0" relativeHeight="251660288" behindDoc="1" locked="0" layoutInCell="1" allowOverlap="1" wp14:anchorId="7459A081" wp14:editId="2D6F5B4B">
            <wp:simplePos x="0" y="0"/>
            <wp:positionH relativeFrom="column">
              <wp:posOffset>5209540</wp:posOffset>
            </wp:positionH>
            <wp:positionV relativeFrom="page">
              <wp:posOffset>257175</wp:posOffset>
            </wp:positionV>
            <wp:extent cx="1274445" cy="975360"/>
            <wp:effectExtent l="0" t="0" r="1905" b="0"/>
            <wp:wrapTight wrapText="bothSides">
              <wp:wrapPolygon edited="0">
                <wp:start x="0" y="0"/>
                <wp:lineTo x="0" y="21094"/>
                <wp:lineTo x="21309" y="21094"/>
                <wp:lineTo x="21309" y="0"/>
                <wp:lineTo x="0" y="0"/>
              </wp:wrapPolygon>
            </wp:wrapTight>
            <wp:docPr id="4" name="Picture 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975360"/>
                    </a:xfrm>
                    <a:prstGeom prst="rect">
                      <a:avLst/>
                    </a:prstGeom>
                    <a:noFill/>
                  </pic:spPr>
                </pic:pic>
              </a:graphicData>
            </a:graphic>
            <wp14:sizeRelH relativeFrom="margin">
              <wp14:pctWidth>0</wp14:pctWidth>
            </wp14:sizeRelH>
          </wp:anchor>
        </w:drawing>
      </w:r>
    </w:p>
    <w:p w14:paraId="24839FE9" w14:textId="1A8AD80B" w:rsidR="00176E8C" w:rsidRPr="006E669C" w:rsidRDefault="00176E8C" w:rsidP="00176E8C">
      <w:pPr>
        <w:spacing w:after="0" w:line="240" w:lineRule="auto"/>
        <w:rPr>
          <w:rFonts w:eastAsia="Times New Roman" w:cs="Times New Roman"/>
          <w:b/>
          <w:bCs/>
          <w:smallCaps/>
          <w:sz w:val="44"/>
          <w:szCs w:val="44"/>
        </w:rPr>
      </w:pPr>
      <w:r>
        <w:rPr>
          <w:rFonts w:eastAsia="Times New Roman" w:cs="Times New Roman"/>
          <w:b/>
          <w:bCs/>
          <w:smallCaps/>
          <w:sz w:val="44"/>
          <w:szCs w:val="44"/>
        </w:rPr>
        <w:t>Interviewing</w:t>
      </w:r>
      <w:r>
        <w:rPr>
          <w:rFonts w:eastAsia="Times New Roman" w:cs="Times New Roman"/>
          <w:b/>
          <w:bCs/>
          <w:smallCaps/>
          <w:sz w:val="44"/>
          <w:szCs w:val="44"/>
        </w:rPr>
        <w:t xml:space="preserve"> Worksheet</w:t>
      </w:r>
    </w:p>
    <w:p w14:paraId="689A63D1" w14:textId="77777777" w:rsidR="00176E8C" w:rsidRDefault="00176E8C" w:rsidP="00176E8C">
      <w:pPr>
        <w:spacing w:after="0" w:line="240" w:lineRule="auto"/>
        <w:jc w:val="center"/>
        <w:rPr>
          <w:rFonts w:eastAsia="Times New Roman" w:cs="Times New Roman"/>
          <w:b/>
          <w:bCs/>
          <w:sz w:val="32"/>
          <w:szCs w:val="32"/>
        </w:rPr>
      </w:pPr>
      <w:r>
        <w:rPr>
          <w:rFonts w:eastAsia="Times New Roman" w:cs="Times New Roman"/>
          <w:b/>
          <w:bCs/>
          <w:noProof/>
          <w:sz w:val="32"/>
          <w:szCs w:val="32"/>
          <w:lang w:eastAsia="en-US"/>
        </w:rPr>
        <mc:AlternateContent>
          <mc:Choice Requires="wps">
            <w:drawing>
              <wp:anchor distT="0" distB="0" distL="114300" distR="114300" simplePos="0" relativeHeight="251659264" behindDoc="0" locked="0" layoutInCell="1" allowOverlap="1" wp14:anchorId="240E0B6A" wp14:editId="49D899B4">
                <wp:simplePos x="0" y="0"/>
                <wp:positionH relativeFrom="column">
                  <wp:posOffset>19050</wp:posOffset>
                </wp:positionH>
                <wp:positionV relativeFrom="paragraph">
                  <wp:posOffset>184785</wp:posOffset>
                </wp:positionV>
                <wp:extent cx="4914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91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833F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55pt" to="38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" strokecolor="black [3213]" strokeweight="1.5pt">
                <v:stroke joinstyle="miter"/>
              </v:line>
            </w:pict>
          </mc:Fallback>
        </mc:AlternateContent>
      </w:r>
    </w:p>
    <w:p w14:paraId="05F42F48" w14:textId="77777777" w:rsidR="00176E8C" w:rsidRDefault="00176E8C" w:rsidP="00176E8C">
      <w:pPr>
        <w:spacing w:after="0" w:line="240" w:lineRule="auto"/>
        <w:rPr>
          <w:rFonts w:eastAsia="Times New Roman" w:cs="Times New Roman"/>
          <w:b/>
          <w:bCs/>
          <w:sz w:val="21"/>
          <w:szCs w:val="21"/>
        </w:rPr>
      </w:pPr>
    </w:p>
    <w:p w14:paraId="10DABED5" w14:textId="5A4889EF" w:rsidR="007D1AB5" w:rsidRDefault="00176E8C" w:rsidP="00176E8C">
      <w:r>
        <w:t>Take some time to compose your answers to some of the interview questions that people often have difficulty with.  Some of those include:</w:t>
      </w:r>
    </w:p>
    <w:p w14:paraId="2BE0853E" w14:textId="5F64792F" w:rsidR="00176E8C" w:rsidRDefault="00176E8C" w:rsidP="00176E8C"/>
    <w:p w14:paraId="2C89DBDD" w14:textId="2C6FC249" w:rsidR="00176E8C" w:rsidRDefault="00176E8C" w:rsidP="00176E8C">
      <w:pPr>
        <w:pStyle w:val="ListParagraph"/>
        <w:numPr>
          <w:ilvl w:val="0"/>
          <w:numId w:val="1"/>
        </w:numPr>
      </w:pPr>
      <w:r>
        <w:t xml:space="preserve">Why should we hire you? </w:t>
      </w:r>
      <w:r>
        <w:br/>
      </w:r>
      <w:r>
        <w:br/>
      </w:r>
      <w:r>
        <w:br/>
      </w:r>
      <w:r>
        <w:br/>
      </w:r>
    </w:p>
    <w:p w14:paraId="62E0F0D6" w14:textId="2DCD3CA9" w:rsidR="00176E8C" w:rsidRDefault="00176E8C" w:rsidP="00176E8C">
      <w:pPr>
        <w:pStyle w:val="ListParagraph"/>
        <w:numPr>
          <w:ilvl w:val="0"/>
          <w:numId w:val="1"/>
        </w:numPr>
      </w:pPr>
      <w:r>
        <w:t>What strengths and weaknesses do you bring to this role?</w:t>
      </w:r>
      <w:r>
        <w:br/>
      </w:r>
      <w:r>
        <w:br/>
      </w:r>
      <w:r>
        <w:br/>
      </w:r>
      <w:r>
        <w:br/>
      </w:r>
    </w:p>
    <w:p w14:paraId="2DE0847F" w14:textId="21D9803A" w:rsidR="00176E8C" w:rsidRDefault="00176E8C" w:rsidP="00176E8C">
      <w:pPr>
        <w:pStyle w:val="ListParagraph"/>
        <w:numPr>
          <w:ilvl w:val="0"/>
          <w:numId w:val="1"/>
        </w:numPr>
      </w:pPr>
      <w:r>
        <w:t>Where do you see yourself in 3-5 years from now?</w:t>
      </w:r>
      <w:r>
        <w:br/>
      </w:r>
      <w:r>
        <w:br/>
      </w:r>
      <w:r>
        <w:br/>
      </w:r>
      <w:r>
        <w:br/>
      </w:r>
    </w:p>
    <w:p w14:paraId="576E3A65" w14:textId="79030703" w:rsidR="00176E8C" w:rsidRDefault="00176E8C" w:rsidP="00176E8C">
      <w:pPr>
        <w:pStyle w:val="ListParagraph"/>
        <w:numPr>
          <w:ilvl w:val="0"/>
          <w:numId w:val="1"/>
        </w:numPr>
      </w:pPr>
      <w:r>
        <w:t>Please tell me about your involvement with XYZ student organization:</w:t>
      </w:r>
      <w:r>
        <w:br/>
      </w:r>
      <w:r>
        <w:br/>
      </w:r>
      <w:r>
        <w:br/>
      </w:r>
      <w:r>
        <w:br/>
      </w:r>
    </w:p>
    <w:p w14:paraId="61A1BBC0" w14:textId="1177F1D7" w:rsidR="00176E8C" w:rsidRDefault="00176E8C" w:rsidP="00176E8C">
      <w:pPr>
        <w:pStyle w:val="ListParagraph"/>
        <w:numPr>
          <w:ilvl w:val="0"/>
          <w:numId w:val="1"/>
        </w:numPr>
      </w:pPr>
      <w:r>
        <w:t>Why are you interested in being hired as an Independent Contractor?</w:t>
      </w:r>
      <w:r>
        <w:br/>
      </w:r>
      <w:r>
        <w:br/>
      </w:r>
      <w:r>
        <w:br/>
      </w:r>
      <w:r>
        <w:br/>
      </w:r>
    </w:p>
    <w:p w14:paraId="401AC549" w14:textId="3F2CEC5F" w:rsidR="00176E8C" w:rsidRDefault="00176E8C" w:rsidP="00176E8C">
      <w:pPr>
        <w:pStyle w:val="ListParagraph"/>
        <w:numPr>
          <w:ilvl w:val="0"/>
          <w:numId w:val="1"/>
        </w:numPr>
      </w:pPr>
      <w:r>
        <w:t xml:space="preserve">Other – what other interview questions are you interested in practicing?  Write them here and begin drafting your responses.  We can go over them together to help you continue building confidence in your answers.  </w:t>
      </w:r>
    </w:p>
    <w:p w14:paraId="0C8CFCFB" w14:textId="17D1D013" w:rsidR="00176E8C" w:rsidRDefault="00176E8C" w:rsidP="00176E8C"/>
    <w:p w14:paraId="672826CB" w14:textId="77777777" w:rsidR="00176E8C" w:rsidRPr="00176E8C" w:rsidRDefault="00176E8C" w:rsidP="00176E8C"/>
    <w:sectPr w:rsidR="00176E8C" w:rsidRPr="00176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35F28"/>
    <w:multiLevelType w:val="hybridMultilevel"/>
    <w:tmpl w:val="73BC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81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8C"/>
    <w:rsid w:val="00176E8C"/>
    <w:rsid w:val="007D1AB5"/>
    <w:rsid w:val="0081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B4A6"/>
  <w15:chartTrackingRefBased/>
  <w15:docId w15:val="{8F2CC5A8-3F32-42CD-BF38-5B5A78BF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8C"/>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Levy</dc:creator>
  <cp:keywords/>
  <dc:description/>
  <cp:lastModifiedBy>Dayna Levy</cp:lastModifiedBy>
  <cp:revision>1</cp:revision>
  <cp:lastPrinted>2023-03-02T14:59:00Z</cp:lastPrinted>
  <dcterms:created xsi:type="dcterms:W3CDTF">2023-03-02T14:55:00Z</dcterms:created>
  <dcterms:modified xsi:type="dcterms:W3CDTF">2023-03-02T17:56:00Z</dcterms:modified>
</cp:coreProperties>
</file>